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71" w:rsidRDefault="005A2926" w:rsidP="00333471">
      <w:pPr>
        <w:jc w:val="center"/>
        <w:rPr>
          <w:rFonts w:ascii="Bodoni MT Black" w:hAnsi="Bodoni MT Black" w:cs="TTE18415D8t00"/>
          <w:sz w:val="48"/>
          <w:szCs w:val="48"/>
          <w:u w:val="single"/>
          <w:lang w:val="en-US"/>
        </w:rPr>
      </w:pPr>
      <w:r w:rsidRPr="00FA2FDA">
        <w:rPr>
          <w:rFonts w:ascii="Bodoni MT Black" w:hAnsi="Bodoni MT Black" w:cs="TTE18415D8t00"/>
          <w:sz w:val="48"/>
          <w:szCs w:val="48"/>
          <w:u w:val="single"/>
          <w:lang w:val="en-US"/>
        </w:rPr>
        <w:t>AAA Absolute Stone</w:t>
      </w:r>
    </w:p>
    <w:p w:rsidR="005A2926" w:rsidRPr="00333471" w:rsidRDefault="005A2926" w:rsidP="00333471">
      <w:pPr>
        <w:rPr>
          <w:rFonts w:ascii="Bodoni MT Black" w:hAnsi="Bodoni MT Black" w:cs="TTE18415D8t00"/>
          <w:sz w:val="48"/>
          <w:szCs w:val="48"/>
          <w:u w:val="single"/>
          <w:lang w:val="en-US"/>
        </w:rPr>
      </w:pPr>
      <w:r w:rsidRPr="00E0163F">
        <w:rPr>
          <w:rFonts w:ascii="Arial" w:hAnsi="Arial" w:cs="Arial"/>
          <w:b/>
          <w:sz w:val="24"/>
          <w:szCs w:val="24"/>
          <w:lang w:val="en-US"/>
        </w:rPr>
        <w:t>Instructions</w:t>
      </w:r>
    </w:p>
    <w:p w:rsidR="00FA2FDA" w:rsidRPr="00E0163F" w:rsidRDefault="005A2926" w:rsidP="005A2926">
      <w:pPr>
        <w:rPr>
          <w:rFonts w:ascii="Arial" w:hAnsi="Arial" w:cs="Arial"/>
          <w:sz w:val="20"/>
          <w:szCs w:val="20"/>
          <w:lang w:val="en-US"/>
        </w:rPr>
      </w:pPr>
      <w:r w:rsidRPr="00E0163F">
        <w:rPr>
          <w:rFonts w:ascii="Arial" w:hAnsi="Arial" w:cs="Arial"/>
          <w:sz w:val="20"/>
          <w:szCs w:val="20"/>
          <w:lang w:val="en-US"/>
        </w:rPr>
        <w:t xml:space="preserve">Using the graph, draw the outline of your bench top according to your measurements (e.g. if the </w:t>
      </w:r>
      <w:r w:rsidR="00FA2FDA" w:rsidRPr="00E0163F">
        <w:rPr>
          <w:rFonts w:ascii="Arial" w:hAnsi="Arial" w:cs="Arial"/>
          <w:sz w:val="20"/>
          <w:szCs w:val="20"/>
          <w:lang w:val="en-US"/>
        </w:rPr>
        <w:t>length of</w:t>
      </w:r>
      <w:r w:rsidRPr="00E0163F">
        <w:rPr>
          <w:rFonts w:ascii="Arial" w:hAnsi="Arial" w:cs="Arial"/>
          <w:sz w:val="20"/>
          <w:szCs w:val="20"/>
          <w:lang w:val="en-US"/>
        </w:rPr>
        <w:t xml:space="preserve"> your bench top is 1700mm long, this should be shown as 17 squares</w:t>
      </w:r>
      <w:r w:rsidR="00FA2FDA" w:rsidRPr="00E0163F">
        <w:rPr>
          <w:rFonts w:ascii="Arial" w:hAnsi="Arial" w:cs="Arial"/>
          <w:sz w:val="20"/>
          <w:szCs w:val="20"/>
          <w:lang w:val="en-US"/>
        </w:rPr>
        <w:t xml:space="preserve"> long on the graph. If it</w:t>
      </w:r>
      <w:r w:rsidR="00590CDF">
        <w:rPr>
          <w:rFonts w:ascii="Arial" w:hAnsi="Arial" w:cs="Arial"/>
          <w:sz w:val="20"/>
          <w:szCs w:val="20"/>
          <w:lang w:val="en-US"/>
        </w:rPr>
        <w:t xml:space="preserve"> is 650mm deep, this will be 6.5 </w:t>
      </w:r>
      <w:r w:rsidR="00FA2FDA" w:rsidRPr="00E0163F">
        <w:rPr>
          <w:rFonts w:ascii="Arial" w:hAnsi="Arial" w:cs="Arial"/>
          <w:sz w:val="20"/>
          <w:szCs w:val="20"/>
          <w:lang w:val="en-US"/>
        </w:rPr>
        <w:t>squares, and so on)</w:t>
      </w:r>
    </w:p>
    <w:p w:rsidR="00FA2FDA" w:rsidRPr="00E0163F" w:rsidRDefault="00FA2FDA" w:rsidP="005A2926">
      <w:pPr>
        <w:rPr>
          <w:rFonts w:ascii="Arial" w:hAnsi="Arial" w:cs="Arial"/>
          <w:sz w:val="20"/>
          <w:szCs w:val="20"/>
          <w:lang w:val="en-US"/>
        </w:rPr>
      </w:pPr>
      <w:r w:rsidRPr="00E0163F">
        <w:rPr>
          <w:rFonts w:ascii="Arial" w:hAnsi="Arial" w:cs="Arial"/>
          <w:sz w:val="20"/>
          <w:szCs w:val="20"/>
          <w:lang w:val="en-US"/>
        </w:rPr>
        <w:t>Then mark out the approximate location of any required cut outs for under mount or drop in sinks, hot plates etc.</w:t>
      </w:r>
    </w:p>
    <w:p w:rsidR="00FA2FDA" w:rsidRPr="00E0163F" w:rsidRDefault="00FA2FDA" w:rsidP="005A2926">
      <w:pPr>
        <w:rPr>
          <w:rFonts w:ascii="Arial" w:hAnsi="Arial" w:cs="Arial"/>
          <w:sz w:val="20"/>
          <w:szCs w:val="20"/>
          <w:lang w:val="en-US"/>
        </w:rPr>
      </w:pPr>
      <w:r w:rsidRPr="00E0163F">
        <w:rPr>
          <w:rFonts w:ascii="Arial" w:hAnsi="Arial" w:cs="Arial"/>
          <w:sz w:val="20"/>
          <w:szCs w:val="20"/>
          <w:lang w:val="en-US"/>
        </w:rPr>
        <w:t>Then mark with an X the exposed edges of your bench top that are to be polished. (See example below)</w:t>
      </w:r>
    </w:p>
    <w:p w:rsidR="00FA2FDA" w:rsidRPr="00E0163F" w:rsidRDefault="00FA2FDA" w:rsidP="005A2926">
      <w:pPr>
        <w:rPr>
          <w:rFonts w:ascii="Arial" w:hAnsi="Arial" w:cs="Arial"/>
          <w:sz w:val="20"/>
          <w:szCs w:val="20"/>
          <w:lang w:val="en-US"/>
        </w:rPr>
      </w:pPr>
      <w:r w:rsidRPr="00E0163F">
        <w:rPr>
          <w:rFonts w:ascii="Arial" w:hAnsi="Arial" w:cs="Arial"/>
          <w:sz w:val="20"/>
          <w:szCs w:val="20"/>
          <w:lang w:val="en-US"/>
        </w:rPr>
        <w:t xml:space="preserve">If you require a splash back, draw a dotted line along the length of the bench top where the splash back will go. Please indicate the </w:t>
      </w:r>
      <w:r w:rsidR="00E0163F" w:rsidRPr="00E0163F">
        <w:rPr>
          <w:rFonts w:ascii="Arial" w:hAnsi="Arial" w:cs="Arial"/>
          <w:sz w:val="20"/>
          <w:szCs w:val="20"/>
          <w:lang w:val="en-US"/>
        </w:rPr>
        <w:t>height</w:t>
      </w:r>
      <w:r w:rsidRPr="00E0163F">
        <w:rPr>
          <w:rFonts w:ascii="Arial" w:hAnsi="Arial" w:cs="Arial"/>
          <w:sz w:val="20"/>
          <w:szCs w:val="20"/>
          <w:lang w:val="en-US"/>
        </w:rPr>
        <w:t xml:space="preserve"> of your splash back.</w:t>
      </w:r>
    </w:p>
    <w:p w:rsidR="00E0163F" w:rsidRDefault="00FA2FDA" w:rsidP="005A2926">
      <w:pPr>
        <w:rPr>
          <w:rFonts w:ascii="Arial" w:hAnsi="Arial" w:cs="Arial"/>
          <w:sz w:val="20"/>
          <w:szCs w:val="20"/>
          <w:lang w:val="en-US"/>
        </w:rPr>
      </w:pPr>
      <w:r w:rsidRPr="00E0163F">
        <w:rPr>
          <w:rFonts w:ascii="Arial" w:hAnsi="Arial" w:cs="Arial"/>
          <w:sz w:val="20"/>
          <w:szCs w:val="20"/>
          <w:lang w:val="en-US"/>
        </w:rPr>
        <w:t>Once you have completed the drawing, fax, email or hand deliver it to us and we will contact you direct</w:t>
      </w:r>
      <w:r w:rsidR="00522616">
        <w:rPr>
          <w:rFonts w:ascii="Arial" w:hAnsi="Arial" w:cs="Arial"/>
          <w:sz w:val="20"/>
          <w:szCs w:val="20"/>
          <w:lang w:val="en-US"/>
        </w:rPr>
        <w:t>ly.</w:t>
      </w:r>
    </w:p>
    <w:p w:rsidR="005A2926" w:rsidRDefault="009E3EE2" w:rsidP="0042781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6638925" cy="67913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E7" w:rsidRPr="00522C40" w:rsidRDefault="00F671E7" w:rsidP="00F671E7">
      <w:pPr>
        <w:rPr>
          <w:b/>
          <w:noProof/>
          <w:lang w:eastAsia="en-AU"/>
        </w:rPr>
      </w:pPr>
      <w:r>
        <w:rPr>
          <w:b/>
          <w:noProof/>
          <w:lang w:eastAsia="en-AU"/>
        </w:rPr>
        <w:lastRenderedPageBreak/>
        <w:t xml:space="preserve">Customer </w:t>
      </w:r>
      <w:r w:rsidRPr="00522C40">
        <w:rPr>
          <w:b/>
          <w:noProof/>
          <w:lang w:eastAsia="en-AU"/>
        </w:rPr>
        <w:t>Name:</w:t>
      </w:r>
      <w:r w:rsidRPr="00522C40">
        <w:rPr>
          <w:noProof/>
          <w:lang w:eastAsia="en-AU"/>
        </w:rPr>
        <w:t xml:space="preserve"> __________________________________</w:t>
      </w:r>
      <w:r>
        <w:rPr>
          <w:noProof/>
          <w:lang w:eastAsia="en-AU"/>
        </w:rPr>
        <w:t xml:space="preserve">______________                                              </w:t>
      </w:r>
      <w:r w:rsidRPr="00095B59">
        <w:rPr>
          <w:b/>
          <w:noProof/>
          <w:lang w:eastAsia="en-AU"/>
        </w:rPr>
        <w:t xml:space="preserve">Page:     </w:t>
      </w:r>
      <w:r>
        <w:rPr>
          <w:b/>
          <w:noProof/>
          <w:lang w:eastAsia="en-AU"/>
        </w:rPr>
        <w:t xml:space="preserve"> </w:t>
      </w:r>
      <w:r w:rsidRPr="00095B59">
        <w:rPr>
          <w:b/>
          <w:noProof/>
          <w:lang w:eastAsia="en-AU"/>
        </w:rPr>
        <w:t xml:space="preserve">  /</w:t>
      </w:r>
    </w:p>
    <w:p w:rsidR="00F671E7" w:rsidRPr="00522C40" w:rsidRDefault="00F671E7" w:rsidP="00F671E7">
      <w:pPr>
        <w:rPr>
          <w:noProof/>
          <w:lang w:eastAsia="en-AU"/>
        </w:rPr>
      </w:pPr>
      <w:r w:rsidRPr="00522C40">
        <w:rPr>
          <w:b/>
          <w:noProof/>
          <w:lang w:eastAsia="en-AU"/>
        </w:rPr>
        <w:t xml:space="preserve">Address: </w:t>
      </w:r>
      <w:r w:rsidRPr="00522C40">
        <w:rPr>
          <w:noProof/>
          <w:lang w:eastAsia="en-AU"/>
        </w:rPr>
        <w:t>_________________________________________</w:t>
      </w:r>
      <w:r>
        <w:rPr>
          <w:noProof/>
          <w:lang w:eastAsia="en-AU"/>
        </w:rPr>
        <w:t>______________________________</w:t>
      </w:r>
    </w:p>
    <w:p w:rsidR="00F671E7" w:rsidRDefault="00F671E7" w:rsidP="00F671E7">
      <w:pPr>
        <w:rPr>
          <w:noProof/>
          <w:lang w:eastAsia="en-AU"/>
        </w:rPr>
      </w:pPr>
      <w:r w:rsidRPr="00522C40">
        <w:rPr>
          <w:b/>
          <w:noProof/>
          <w:lang w:eastAsia="en-AU"/>
        </w:rPr>
        <w:t>Ph:</w:t>
      </w:r>
      <w:r w:rsidRPr="00522C40">
        <w:rPr>
          <w:noProof/>
          <w:lang w:eastAsia="en-AU"/>
        </w:rPr>
        <w:t xml:space="preserve"> __________________</w:t>
      </w:r>
      <w:r>
        <w:rPr>
          <w:noProof/>
          <w:lang w:eastAsia="en-AU"/>
        </w:rPr>
        <w:t>___</w:t>
      </w:r>
      <w:r w:rsidRPr="00522C40">
        <w:rPr>
          <w:noProof/>
          <w:lang w:eastAsia="en-AU"/>
        </w:rPr>
        <w:t xml:space="preserve"> </w:t>
      </w:r>
      <w:r w:rsidRPr="00522C40">
        <w:rPr>
          <w:b/>
          <w:noProof/>
          <w:lang w:eastAsia="en-AU"/>
        </w:rPr>
        <w:t>Mob:</w:t>
      </w:r>
      <w:r w:rsidRPr="00522C40">
        <w:rPr>
          <w:noProof/>
          <w:lang w:eastAsia="en-AU"/>
        </w:rPr>
        <w:t xml:space="preserve"> ____________________</w:t>
      </w:r>
      <w:r>
        <w:rPr>
          <w:noProof/>
          <w:lang w:eastAsia="en-AU"/>
        </w:rPr>
        <w:t>___</w:t>
      </w:r>
      <w:r w:rsidRPr="00522C40">
        <w:rPr>
          <w:noProof/>
          <w:lang w:eastAsia="en-AU"/>
        </w:rPr>
        <w:t xml:space="preserve"> </w:t>
      </w:r>
      <w:r w:rsidRPr="00522C40">
        <w:rPr>
          <w:b/>
          <w:noProof/>
          <w:lang w:eastAsia="en-AU"/>
        </w:rPr>
        <w:t>Email:</w:t>
      </w:r>
      <w:r w:rsidRPr="00522C40">
        <w:rPr>
          <w:noProof/>
          <w:lang w:eastAsia="en-AU"/>
        </w:rPr>
        <w:t xml:space="preserve"> ___________________________________</w:t>
      </w:r>
      <w:r>
        <w:rPr>
          <w:noProof/>
          <w:lang w:eastAsia="en-AU"/>
        </w:rPr>
        <w:t>_</w:t>
      </w:r>
    </w:p>
    <w:p w:rsidR="00F671E7" w:rsidRPr="00522C40" w:rsidRDefault="00F671E7" w:rsidP="00F671E7">
      <w:pPr>
        <w:rPr>
          <w:noProof/>
          <w:lang w:eastAsia="en-AU"/>
        </w:rPr>
      </w:pPr>
      <w:r>
        <w:rPr>
          <w:b/>
          <w:noProof/>
          <w:lang w:eastAsia="en-AU"/>
        </w:rPr>
        <w:t>Fax:_____________________</w:t>
      </w:r>
      <w:r w:rsidRPr="00F33071">
        <w:rPr>
          <w:b/>
          <w:noProof/>
          <w:lang w:eastAsia="en-AU"/>
        </w:rPr>
        <w:t>Thickness:</w:t>
      </w:r>
      <w:r>
        <w:rPr>
          <w:noProof/>
          <w:lang w:eastAsia="en-AU"/>
        </w:rPr>
        <w:t>_________________________</w:t>
      </w:r>
      <w:r w:rsidRPr="00F33071">
        <w:rPr>
          <w:b/>
          <w:noProof/>
          <w:lang w:eastAsia="en-AU"/>
        </w:rPr>
        <w:t>Edge</w:t>
      </w:r>
      <w:r>
        <w:rPr>
          <w:b/>
          <w:noProof/>
          <w:lang w:eastAsia="en-AU"/>
        </w:rPr>
        <w:t xml:space="preserve"> Profile</w:t>
      </w:r>
      <w:r w:rsidRPr="00F33071">
        <w:rPr>
          <w:b/>
          <w:noProof/>
          <w:lang w:eastAsia="en-AU"/>
        </w:rPr>
        <w:t>:</w:t>
      </w:r>
      <w:r>
        <w:rPr>
          <w:noProof/>
          <w:lang w:eastAsia="en-AU"/>
        </w:rPr>
        <w:t xml:space="preserve"> __________________________</w:t>
      </w:r>
    </w:p>
    <w:p w:rsidR="00F671E7" w:rsidRPr="007B7BD3" w:rsidRDefault="00F671E7" w:rsidP="00F671E7">
      <w:r w:rsidRPr="00F33071">
        <w:rPr>
          <w:b/>
        </w:rPr>
        <w:t>Colours:</w:t>
      </w:r>
      <w:r>
        <w:rPr>
          <w:sz w:val="24"/>
          <w:szCs w:val="24"/>
        </w:rPr>
        <w:t xml:space="preserve"> ________________________________________________________________          </w:t>
      </w:r>
    </w:p>
    <w:p w:rsidR="00F671E7" w:rsidRPr="00333471" w:rsidRDefault="00F671E7" w:rsidP="00427814">
      <w:pPr>
        <w:rPr>
          <w:rFonts w:ascii="Arial" w:hAnsi="Arial" w:cs="Arial"/>
          <w:sz w:val="20"/>
          <w:szCs w:val="20"/>
          <w:lang w:val="en-US"/>
        </w:rPr>
      </w:pPr>
      <w:r w:rsidRPr="00F671E7">
        <w:rPr>
          <w:rFonts w:ascii="Arial" w:hAnsi="Arial" w:cs="Arial"/>
          <w:sz w:val="20"/>
          <w:szCs w:val="20"/>
          <w:lang w:val="en-US"/>
        </w:rPr>
        <w:drawing>
          <wp:inline distT="0" distB="0" distL="0" distR="0">
            <wp:extent cx="6645910" cy="8143022"/>
            <wp:effectExtent l="19050" t="0" r="254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1E7" w:rsidRPr="00333471" w:rsidSect="00F94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TE18415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636"/>
    <w:rsid w:val="00196A50"/>
    <w:rsid w:val="001D4AE4"/>
    <w:rsid w:val="002C4636"/>
    <w:rsid w:val="00333471"/>
    <w:rsid w:val="00427814"/>
    <w:rsid w:val="00522616"/>
    <w:rsid w:val="005778DE"/>
    <w:rsid w:val="00590CDF"/>
    <w:rsid w:val="005A2926"/>
    <w:rsid w:val="00692719"/>
    <w:rsid w:val="006A2B8F"/>
    <w:rsid w:val="008734A4"/>
    <w:rsid w:val="008A4FDE"/>
    <w:rsid w:val="009E3EE2"/>
    <w:rsid w:val="009E73ED"/>
    <w:rsid w:val="00AB0F03"/>
    <w:rsid w:val="00E0163F"/>
    <w:rsid w:val="00F671E7"/>
    <w:rsid w:val="00F943BD"/>
    <w:rsid w:val="00FA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82EA-975B-4D78-AEA5-CC87B3A0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13</cp:revision>
  <cp:lastPrinted>2011-03-16T00:35:00Z</cp:lastPrinted>
  <dcterms:created xsi:type="dcterms:W3CDTF">2011-03-07T03:17:00Z</dcterms:created>
  <dcterms:modified xsi:type="dcterms:W3CDTF">2011-03-17T02:53:00Z</dcterms:modified>
</cp:coreProperties>
</file>